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245A">
      <w:pPr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南京大学研究生教学质量评价表</w:t>
      </w:r>
    </w:p>
    <w:tbl>
      <w:tblPr>
        <w:tblStyle w:val="2"/>
        <w:tblW w:w="14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892"/>
        <w:gridCol w:w="5944"/>
        <w:gridCol w:w="3888"/>
        <w:gridCol w:w="1924"/>
      </w:tblGrid>
      <w:tr w14:paraId="0C2D1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1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313F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授课教师：</w:t>
            </w:r>
          </w:p>
        </w:tc>
        <w:tc>
          <w:tcPr>
            <w:tcW w:w="5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241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课程名称：</w:t>
            </w:r>
          </w:p>
        </w:tc>
        <w:tc>
          <w:tcPr>
            <w:tcW w:w="5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E7E2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听课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时间及地点：</w:t>
            </w:r>
          </w:p>
        </w:tc>
      </w:tr>
      <w:tr w14:paraId="1936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95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AC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6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F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</w:t>
            </w:r>
          </w:p>
          <w:p w14:paraId="2381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(0-10分)</w:t>
            </w:r>
          </w:p>
        </w:tc>
      </w:tr>
      <w:tr w14:paraId="6685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7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教师层面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81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教学态度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33B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备课认真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充分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精神饱满，言行合法合规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02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CAF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2056EA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B3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FD1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目标明确，与研究生培养目标一致，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坚持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问题导向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，聚焦学术素养与创新能力提升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D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274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382088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36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932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坚持立德树人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将思政元素有机融入课程教学，实现知识传授与价值引领的统一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FA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A15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24B919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C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D71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理论联系实际，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重点突出，案例丰富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及时将相关领域最新研究成果融入课堂教学，内容新颖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兼具前沿性与启发性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6E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4E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0E0E7D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2A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2F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采用研讨式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探究式教学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，设计高质量研讨问题，引导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学生批判性思考与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深度探究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8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6A6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5D8A4F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EF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EEE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课堂互动组织有序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鼓励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学生发表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创新观点，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有效激发学生学习兴趣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，课堂气氛活跃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6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4BB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29E70A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117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段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9A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熟练运用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多元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教学手段，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内容新颖、制作美观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积极</w:t>
            </w:r>
            <w:r>
              <w:rPr>
                <w:rFonts w:ascii="宋体" w:hAnsi="宋体" w:eastAsia="宋体" w:cs="宋体"/>
                <w:sz w:val="24"/>
                <w:szCs w:val="24"/>
              </w:rPr>
              <w:t>运用人工智能赋能课堂教学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BC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53E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DC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学生层面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F4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学习态度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08C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按时到教学地点参与课堂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，不迟到、不早退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52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81F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40EE8E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9C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课堂表现</w:t>
            </w: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41D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遵守课堂纪律，无扰乱课堂秩序的情况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A7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FD9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 w14:paraId="1D1877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 w14:paraId="46C5EE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64E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积极与教师互动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主动参与课堂研讨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DC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C7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37B87E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本课程的特色、问题与建议</w:t>
            </w:r>
          </w:p>
        </w:tc>
        <w:tc>
          <w:tcPr>
            <w:tcW w:w="13648" w:type="dxa"/>
            <w:gridSpan w:val="4"/>
            <w:tcBorders>
              <w:tl2br w:val="nil"/>
              <w:tr2bl w:val="nil"/>
            </w:tcBorders>
            <w:vAlign w:val="center"/>
          </w:tcPr>
          <w:p w14:paraId="33D4339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4D1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9" w:type="dxa"/>
            <w:gridSpan w:val="5"/>
            <w:tcBorders>
              <w:tl2br w:val="nil"/>
              <w:tr2bl w:val="nil"/>
            </w:tcBorders>
            <w:vAlign w:val="center"/>
          </w:tcPr>
          <w:p w14:paraId="00F64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本课程是否需要进一步督导和持续关注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是    □ 否</w:t>
            </w:r>
          </w:p>
        </w:tc>
      </w:tr>
    </w:tbl>
    <w:p w14:paraId="3D2A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920" w:firstLineChars="3900"/>
        <w:jc w:val="left"/>
        <w:textAlignment w:val="auto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专家签名：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</w:t>
      </w:r>
    </w:p>
    <w:sectPr>
      <w:pgSz w:w="16838" w:h="11906" w:orient="landscape"/>
      <w:pgMar w:top="737" w:right="964" w:bottom="567" w:left="96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0D18FE"/>
    <w:rsid w:val="265F25D3"/>
    <w:rsid w:val="30FE5531"/>
    <w:rsid w:val="396513C2"/>
    <w:rsid w:val="3D90605A"/>
    <w:rsid w:val="4E2E2B10"/>
    <w:rsid w:val="5019366F"/>
    <w:rsid w:val="552C6D34"/>
    <w:rsid w:val="5B505B2C"/>
    <w:rsid w:val="63664F05"/>
    <w:rsid w:val="692B7910"/>
    <w:rsid w:val="71200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440</Characters>
  <Lines>3</Lines>
  <Paragraphs>1</Paragraphs>
  <TotalTime>6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2025-09-13T00:13:00Z</dcterms:created>
  <dc:creator>朱炼</dc:creator>
  <cp:lastModifiedBy>陈永霞</cp:lastModifiedBy>
  <cp:lastPrinted>2026-03-23T03:05:00Z</cp:lastPrinted>
  <dcterms:modified xsi:type="dcterms:W3CDTF">2026-03-26T01:54:00Z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047934139A644AF4998AAFA15D1D2F8B_13</vt:lpwstr>
  </property>
  <property fmtid="{D5CDD505-2E9C-101B-9397-08002B2CF9AE}" pid="4" name="KSOTemplateDocerSaveRecord">
    <vt:lpwstr>eyJoZGlkIjoiYmFiYzEzMjRiYTQwMWIyMzhhODc1OTcyYWYxM2YyODMiLCJ1c2VySWQiOiIxNjkyNzExOTMzIn0=</vt:lpwstr>
  </property>
</Properties>
</file>